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19"/>
        <w:gridCol w:w="7571"/>
      </w:tblGrid>
      <w:tr w:rsidR="007D0420" w:rsidTr="00384154">
        <w:trPr>
          <w:cantSplit/>
          <w:trHeight w:val="1279"/>
        </w:trPr>
        <w:tc>
          <w:tcPr>
            <w:tcW w:w="2219" w:type="dxa"/>
            <w:tcBorders>
              <w:bottom w:val="nil"/>
            </w:tcBorders>
            <w:vAlign w:val="bottom"/>
          </w:tcPr>
          <w:p w:rsidR="007D0420" w:rsidRDefault="00384154" w:rsidP="008F73F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2500" cy="107632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1" w:type="dxa"/>
            <w:vMerge w:val="restart"/>
          </w:tcPr>
          <w:p w:rsidR="007D0420" w:rsidRPr="00AC5375" w:rsidRDefault="007D0420" w:rsidP="008F73FC">
            <w:pPr>
              <w:pStyle w:val="Nagwek1"/>
              <w:rPr>
                <w:b/>
                <w:sz w:val="28"/>
                <w:szCs w:val="28"/>
              </w:rPr>
            </w:pPr>
            <w:r w:rsidRPr="00AC5375">
              <w:rPr>
                <w:b/>
                <w:sz w:val="28"/>
                <w:szCs w:val="28"/>
              </w:rPr>
              <w:t xml:space="preserve">Szkoła Podstawowa nr 9 </w:t>
            </w:r>
          </w:p>
          <w:p w:rsidR="007D0420" w:rsidRPr="00AC5375" w:rsidRDefault="007D0420" w:rsidP="008F73FC">
            <w:pPr>
              <w:jc w:val="center"/>
              <w:rPr>
                <w:b/>
                <w:sz w:val="28"/>
                <w:szCs w:val="28"/>
              </w:rPr>
            </w:pPr>
            <w:r w:rsidRPr="00AC5375">
              <w:rPr>
                <w:b/>
                <w:sz w:val="28"/>
                <w:szCs w:val="28"/>
              </w:rPr>
              <w:t xml:space="preserve">im. </w:t>
            </w:r>
            <w:proofErr w:type="spellStart"/>
            <w:r w:rsidRPr="00AC5375">
              <w:rPr>
                <w:b/>
                <w:sz w:val="28"/>
                <w:szCs w:val="28"/>
              </w:rPr>
              <w:t>kmdra</w:t>
            </w:r>
            <w:proofErr w:type="spellEnd"/>
            <w:r w:rsidR="00C763B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por. </w:t>
            </w:r>
            <w:r w:rsidRPr="00AC5375">
              <w:rPr>
                <w:b/>
                <w:sz w:val="28"/>
                <w:szCs w:val="28"/>
              </w:rPr>
              <w:t>Stanisława Hryniewieckiego</w:t>
            </w:r>
          </w:p>
          <w:p w:rsidR="007D0420" w:rsidRPr="00AC5375" w:rsidRDefault="007D0420" w:rsidP="008F73FC">
            <w:pPr>
              <w:jc w:val="center"/>
              <w:rPr>
                <w:b/>
                <w:sz w:val="28"/>
                <w:szCs w:val="28"/>
              </w:rPr>
            </w:pPr>
            <w:r w:rsidRPr="00AC5375">
              <w:rPr>
                <w:b/>
                <w:sz w:val="28"/>
                <w:szCs w:val="28"/>
              </w:rPr>
              <w:t>w Słupsku</w:t>
            </w:r>
          </w:p>
          <w:p w:rsidR="007D0420" w:rsidRDefault="007D0420" w:rsidP="008F73FC">
            <w:r w:rsidRPr="00FB6E05">
              <w:t>76-200 Słupsk ul. Małachowskiego 9 tel./fax</w:t>
            </w:r>
            <w:r>
              <w:t xml:space="preserve">. </w:t>
            </w:r>
            <w:r w:rsidRPr="00FB6E05">
              <w:t>59 8422786, 598400610</w:t>
            </w:r>
          </w:p>
          <w:p w:rsidR="00C763BB" w:rsidRPr="00FB6E05" w:rsidRDefault="00C763BB" w:rsidP="00C763BB">
            <w:pPr>
              <w:jc w:val="center"/>
            </w:pPr>
            <w:r>
              <w:t>sekretariat2@sp9.slupsk.pl</w:t>
            </w:r>
          </w:p>
        </w:tc>
      </w:tr>
      <w:tr w:rsidR="007D0420" w:rsidTr="00384154">
        <w:trPr>
          <w:cantSplit/>
          <w:trHeight w:val="51"/>
        </w:trPr>
        <w:tc>
          <w:tcPr>
            <w:tcW w:w="2219" w:type="dxa"/>
            <w:tcBorders>
              <w:top w:val="nil"/>
              <w:bottom w:val="nil"/>
            </w:tcBorders>
            <w:vAlign w:val="center"/>
          </w:tcPr>
          <w:p w:rsidR="007D0420" w:rsidRDefault="007D0420" w:rsidP="008F73FC">
            <w:pPr>
              <w:jc w:val="center"/>
            </w:pPr>
          </w:p>
        </w:tc>
        <w:tc>
          <w:tcPr>
            <w:tcW w:w="7571" w:type="dxa"/>
            <w:vMerge/>
          </w:tcPr>
          <w:p w:rsidR="007D0420" w:rsidRDefault="007D0420" w:rsidP="008F73FC">
            <w:pPr>
              <w:rPr>
                <w:sz w:val="28"/>
              </w:rPr>
            </w:pPr>
          </w:p>
        </w:tc>
      </w:tr>
      <w:tr w:rsidR="00384154" w:rsidTr="00FA3785">
        <w:trPr>
          <w:cantSplit/>
          <w:trHeight w:val="116"/>
        </w:trPr>
        <w:tc>
          <w:tcPr>
            <w:tcW w:w="2219" w:type="dxa"/>
            <w:tcBorders>
              <w:top w:val="nil"/>
            </w:tcBorders>
            <w:vAlign w:val="center"/>
          </w:tcPr>
          <w:p w:rsidR="00384154" w:rsidRDefault="00384154" w:rsidP="00384154"/>
        </w:tc>
        <w:tc>
          <w:tcPr>
            <w:tcW w:w="7571" w:type="dxa"/>
          </w:tcPr>
          <w:p w:rsidR="00384154" w:rsidRDefault="00384154" w:rsidP="008F73FC">
            <w:pPr>
              <w:rPr>
                <w:sz w:val="28"/>
              </w:rPr>
            </w:pPr>
          </w:p>
        </w:tc>
      </w:tr>
    </w:tbl>
    <w:p w:rsidR="00FA3785" w:rsidRDefault="00FA3785" w:rsidP="00384154">
      <w:pPr>
        <w:pStyle w:val="Standard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pl-PL" w:eastAsia="pl-PL"/>
        </w:rPr>
      </w:pPr>
    </w:p>
    <w:p w:rsidR="00384154" w:rsidRDefault="00384154" w:rsidP="00384154">
      <w:pPr>
        <w:pStyle w:val="Standard"/>
        <w:jc w:val="center"/>
        <w:outlineLvl w:val="0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pl-PL" w:eastAsia="pl-PL"/>
        </w:rPr>
        <w:t>REGULAMIN KONKURSU ORTOGRAFICZNE</w:t>
      </w:r>
      <w:r w:rsidR="00FA3785">
        <w:rPr>
          <w:rFonts w:ascii="Times New Roman" w:eastAsia="Times New Roman" w:hAnsi="Times New Roman" w:cs="Times New Roman"/>
          <w:b/>
          <w:bCs/>
          <w:sz w:val="32"/>
          <w:szCs w:val="32"/>
          <w:lang w:val="pl-PL" w:eastAsia="pl-PL"/>
        </w:rPr>
        <w:t>GO</w:t>
      </w:r>
    </w:p>
    <w:p w:rsidR="00384154" w:rsidRDefault="00384154" w:rsidP="00384154">
      <w:pPr>
        <w:pStyle w:val="Standard"/>
        <w:jc w:val="center"/>
        <w:outlineLvl w:val="0"/>
        <w:rPr>
          <w:rFonts w:hint="eastAsia"/>
        </w:rPr>
      </w:pPr>
      <w:r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dla klas czwartych</w:t>
      </w:r>
    </w:p>
    <w:p w:rsidR="00384154" w:rsidRDefault="00384154" w:rsidP="00384154">
      <w:pPr>
        <w:pStyle w:val="Standard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>„Morskie potyczki ortograficzne”</w:t>
      </w:r>
      <w:r w:rsidR="00CE7691"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  <w:t xml:space="preserve"> </w:t>
      </w:r>
    </w:p>
    <w:p w:rsidR="00CE7691" w:rsidRDefault="00CE7691" w:rsidP="00384154">
      <w:pPr>
        <w:pStyle w:val="Standard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pl-PL" w:eastAsia="pl-PL"/>
        </w:rPr>
      </w:pPr>
    </w:p>
    <w:p w:rsidR="00CE7691" w:rsidRPr="008A59C7" w:rsidRDefault="00CE7691" w:rsidP="00384154">
      <w:pPr>
        <w:pStyle w:val="Standard"/>
        <w:jc w:val="center"/>
        <w:outlineLvl w:val="0"/>
        <w:rPr>
          <w:rFonts w:asciiTheme="minorHAnsi" w:hAnsiTheme="minorHAnsi" w:cstheme="minorHAnsi"/>
          <w:b/>
          <w:sz w:val="18"/>
        </w:rPr>
      </w:pPr>
      <w:r w:rsidRPr="008A59C7">
        <w:rPr>
          <w:rFonts w:asciiTheme="minorHAnsi" w:eastAsia="Times New Roman" w:hAnsiTheme="minorHAnsi" w:cstheme="minorHAnsi"/>
          <w:b/>
          <w:sz w:val="22"/>
          <w:szCs w:val="32"/>
          <w:lang w:val="pl-PL" w:eastAsia="pl-PL"/>
        </w:rPr>
        <w:t xml:space="preserve">pod Honorowym Patronatem Prezydentki Miasta Słupska Pani Krystyny </w:t>
      </w:r>
      <w:proofErr w:type="spellStart"/>
      <w:r w:rsidRPr="008A59C7">
        <w:rPr>
          <w:rFonts w:asciiTheme="minorHAnsi" w:eastAsia="Times New Roman" w:hAnsiTheme="minorHAnsi" w:cstheme="minorHAnsi"/>
          <w:b/>
          <w:sz w:val="22"/>
          <w:szCs w:val="32"/>
          <w:lang w:val="pl-PL" w:eastAsia="pl-PL"/>
        </w:rPr>
        <w:t>Danileckiej</w:t>
      </w:r>
      <w:proofErr w:type="spellEnd"/>
      <w:r w:rsidRPr="008A59C7">
        <w:rPr>
          <w:rFonts w:asciiTheme="minorHAnsi" w:eastAsia="Times New Roman" w:hAnsiTheme="minorHAnsi" w:cstheme="minorHAnsi"/>
          <w:b/>
          <w:sz w:val="22"/>
          <w:szCs w:val="32"/>
          <w:lang w:val="pl-PL" w:eastAsia="pl-PL"/>
        </w:rPr>
        <w:t xml:space="preserve"> - Wojewódzkiej</w:t>
      </w:r>
    </w:p>
    <w:p w:rsidR="00384154" w:rsidRDefault="00384154" w:rsidP="00384154">
      <w:pPr>
        <w:pStyle w:val="Standard"/>
        <w:jc w:val="center"/>
        <w:rPr>
          <w:rFonts w:ascii="Times New Roman" w:eastAsia="Times New Roman" w:hAnsi="Times New Roman" w:cs="Times New Roman"/>
          <w:color w:val="FF0000"/>
          <w:lang w:val="pl-PL" w:eastAsia="pl-PL"/>
        </w:rPr>
      </w:pPr>
    </w:p>
    <w:p w:rsidR="00384154" w:rsidRPr="00AB058A" w:rsidRDefault="00384154" w:rsidP="00384154">
      <w:pPr>
        <w:pStyle w:val="Standard"/>
        <w:spacing w:after="167"/>
        <w:jc w:val="both"/>
        <w:rPr>
          <w:rFonts w:ascii="Times New Roman" w:eastAsia="Times New Roman" w:hAnsi="Times New Roman" w:cs="Times New Roman"/>
          <w:color w:val="333333"/>
          <w:lang w:val="pl-PL" w:eastAsia="pl-PL"/>
        </w:rPr>
      </w:pPr>
    </w:p>
    <w:p w:rsidR="00384154" w:rsidRPr="00AB058A" w:rsidRDefault="00384154" w:rsidP="00384154">
      <w:pPr>
        <w:pStyle w:val="Standard"/>
        <w:spacing w:after="167"/>
        <w:jc w:val="both"/>
        <w:rPr>
          <w:rFonts w:ascii="Times New Roman" w:hAnsi="Times New Roman" w:cs="Times New Roman"/>
        </w:rPr>
      </w:pPr>
      <w:r w:rsidRPr="00AB058A">
        <w:rPr>
          <w:rFonts w:ascii="Times New Roman" w:eastAsia="Times New Roman" w:hAnsi="Times New Roman" w:cs="Times New Roman"/>
          <w:b/>
          <w:lang w:val="pl-PL" w:eastAsia="pl-PL"/>
        </w:rPr>
        <w:t>1. Organizator:</w:t>
      </w:r>
    </w:p>
    <w:p w:rsidR="00384154" w:rsidRPr="00AB058A" w:rsidRDefault="00384154" w:rsidP="00384154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B058A">
        <w:rPr>
          <w:rFonts w:ascii="Times New Roman" w:eastAsia="Times New Roman" w:hAnsi="Times New Roman" w:cs="Times New Roman"/>
          <w:lang w:val="pl-PL" w:eastAsia="pl-PL"/>
        </w:rPr>
        <w:t xml:space="preserve">Szkoła Podstawowa nr 9 im. </w:t>
      </w:r>
      <w:proofErr w:type="spellStart"/>
      <w:r w:rsidRPr="00AB058A">
        <w:rPr>
          <w:rFonts w:ascii="Times New Roman" w:eastAsia="Times New Roman" w:hAnsi="Times New Roman" w:cs="Times New Roman"/>
          <w:lang w:val="pl-PL" w:eastAsia="pl-PL"/>
        </w:rPr>
        <w:t>kmdra</w:t>
      </w:r>
      <w:proofErr w:type="spellEnd"/>
      <w:r w:rsidRPr="00AB058A">
        <w:rPr>
          <w:rFonts w:ascii="Times New Roman" w:eastAsia="Times New Roman" w:hAnsi="Times New Roman" w:cs="Times New Roman"/>
          <w:lang w:val="pl-PL" w:eastAsia="pl-PL"/>
        </w:rPr>
        <w:t xml:space="preserve"> por. Stanisława Hryniewieckiego w Słupsku</w:t>
      </w:r>
    </w:p>
    <w:p w:rsidR="00384154" w:rsidRPr="00AB058A" w:rsidRDefault="00384154" w:rsidP="00384154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B058A">
        <w:rPr>
          <w:rFonts w:ascii="Times New Roman" w:eastAsia="Times New Roman" w:hAnsi="Times New Roman" w:cs="Times New Roman"/>
          <w:lang w:val="pl-PL" w:eastAsia="pl-PL"/>
        </w:rPr>
        <w:t>Agnieszka Cegłowska-Lepszy, koordynator, nauczycielka języka polskiego</w:t>
      </w:r>
    </w:p>
    <w:p w:rsidR="00384154" w:rsidRPr="00CE7691" w:rsidRDefault="00384154" w:rsidP="00384154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B058A">
        <w:rPr>
          <w:rFonts w:ascii="Times New Roman" w:eastAsia="Times New Roman" w:hAnsi="Times New Roman" w:cs="Times New Roman"/>
          <w:lang w:val="pl-PL" w:eastAsia="pl-PL"/>
        </w:rPr>
        <w:t xml:space="preserve">Klaudia </w:t>
      </w:r>
      <w:proofErr w:type="spellStart"/>
      <w:r w:rsidRPr="00AB058A">
        <w:rPr>
          <w:rFonts w:ascii="Times New Roman" w:eastAsia="Times New Roman" w:hAnsi="Times New Roman" w:cs="Times New Roman"/>
          <w:lang w:val="pl-PL" w:eastAsia="pl-PL"/>
        </w:rPr>
        <w:t>Zielaskiewicz</w:t>
      </w:r>
      <w:proofErr w:type="spellEnd"/>
      <w:r w:rsidRPr="00AB058A">
        <w:rPr>
          <w:rFonts w:ascii="Times New Roman" w:eastAsia="Times New Roman" w:hAnsi="Times New Roman" w:cs="Times New Roman"/>
          <w:lang w:val="pl-PL" w:eastAsia="pl-PL"/>
        </w:rPr>
        <w:t>, koordynator, nauczycielka języka polskiego</w:t>
      </w:r>
    </w:p>
    <w:p w:rsidR="00CE7691" w:rsidRPr="00AB058A" w:rsidRDefault="00CE7691" w:rsidP="00CE7691">
      <w:pPr>
        <w:pStyle w:val="Standard"/>
        <w:jc w:val="both"/>
        <w:rPr>
          <w:rFonts w:ascii="Times New Roman" w:hAnsi="Times New Roman" w:cs="Times New Roman"/>
        </w:rPr>
      </w:pPr>
    </w:p>
    <w:p w:rsidR="00384154" w:rsidRPr="00AB058A" w:rsidRDefault="00384154" w:rsidP="00384154">
      <w:pPr>
        <w:pStyle w:val="Akapitzlist"/>
        <w:spacing w:after="167"/>
        <w:ind w:left="0"/>
        <w:jc w:val="both"/>
        <w:rPr>
          <w:rFonts w:ascii="Times New Roman" w:hAnsi="Times New Roman" w:cs="Times New Roman"/>
        </w:rPr>
      </w:pPr>
      <w:r w:rsidRPr="00AB058A">
        <w:rPr>
          <w:rFonts w:ascii="Times New Roman" w:eastAsia="Times New Roman" w:hAnsi="Times New Roman" w:cs="Times New Roman"/>
          <w:b/>
          <w:bCs/>
          <w:lang w:val="pl-PL" w:eastAsia="pl-PL"/>
        </w:rPr>
        <w:t>2. Zasady uczestnictwa:</w:t>
      </w:r>
    </w:p>
    <w:p w:rsidR="00384154" w:rsidRPr="00AB058A" w:rsidRDefault="00384154" w:rsidP="00384154">
      <w:pPr>
        <w:spacing w:line="360" w:lineRule="auto"/>
        <w:jc w:val="both"/>
      </w:pPr>
      <w:r w:rsidRPr="00AB058A">
        <w:t>Konkurs skierowany jest dla uczniów klas czwartychszkół podstawowych. Każda szkoła typuje uczestników – maksymalnie po trzech uczniów klasy IV. Opiekun każdej ze szkół wypełnia kart</w:t>
      </w:r>
      <w:r w:rsidRPr="00AB058A">
        <w:rPr>
          <w:b/>
          <w:bCs/>
        </w:rPr>
        <w:t>ę</w:t>
      </w:r>
      <w:r w:rsidRPr="00AB058A">
        <w:t xml:space="preserve"> zgłoszenia uczestnictwa w konkursie, dołączonej do regulaminu i wy</w:t>
      </w:r>
      <w:r>
        <w:t>sy</w:t>
      </w:r>
      <w:r w:rsidRPr="00AB058A">
        <w:t xml:space="preserve">ła </w:t>
      </w:r>
      <w:r w:rsidR="00C763BB">
        <w:t xml:space="preserve">                        </w:t>
      </w:r>
      <w:r w:rsidRPr="00AB058A">
        <w:t xml:space="preserve">w formie elektronicznej na adres </w:t>
      </w:r>
      <w:hyperlink r:id="rId6" w:history="1">
        <w:r w:rsidRPr="00707890">
          <w:rPr>
            <w:rStyle w:val="Hipercze"/>
            <w:b/>
            <w:bCs/>
            <w:color w:val="auto"/>
          </w:rPr>
          <w:t>sekretariat2@sp9.slupsk.pl</w:t>
        </w:r>
      </w:hyperlink>
      <w:r w:rsidRPr="00AB058A">
        <w:t xml:space="preserve"> do 11.05.2023 roku (czwartek). Przyjęcie zgłoszenia zostanie potwierdzone wiadomością zwrotną – jeśli osoba wysyłająca zgłoszenie nie otrzyma jej w ciągu trzech dni, należy skontaktować się </w:t>
      </w:r>
      <w:r w:rsidR="00C763BB">
        <w:t xml:space="preserve">                       </w:t>
      </w:r>
      <w:r w:rsidRPr="00AB058A">
        <w:t xml:space="preserve">z organizatorami (telefon: </w:t>
      </w:r>
      <w:hyperlink r:id="rId7" w:history="1">
        <w:r w:rsidRPr="00707890">
          <w:rPr>
            <w:rStyle w:val="Hipercze"/>
            <w:color w:val="auto"/>
            <w:shd w:val="clear" w:color="auto" w:fill="FFFFFF"/>
          </w:rPr>
          <w:t>59 842 27 86</w:t>
        </w:r>
      </w:hyperlink>
      <w:r w:rsidRPr="00707890">
        <w:t>).</w:t>
      </w:r>
    </w:p>
    <w:p w:rsidR="00384154" w:rsidRPr="00AB058A" w:rsidRDefault="00384154" w:rsidP="00384154">
      <w:pPr>
        <w:pStyle w:val="Standard"/>
        <w:spacing w:after="167"/>
        <w:jc w:val="both"/>
        <w:rPr>
          <w:rFonts w:ascii="Times New Roman" w:eastAsia="Times New Roman" w:hAnsi="Times New Roman" w:cs="Times New Roman"/>
          <w:b/>
          <w:lang w:val="pl-PL" w:eastAsia="pl-PL"/>
        </w:rPr>
      </w:pPr>
      <w:r w:rsidRPr="00AB058A">
        <w:rPr>
          <w:rFonts w:ascii="Times New Roman" w:eastAsia="Times New Roman" w:hAnsi="Times New Roman" w:cs="Times New Roman"/>
          <w:b/>
          <w:lang w:val="pl-PL" w:eastAsia="pl-PL"/>
        </w:rPr>
        <w:t>3.  Jury</w:t>
      </w:r>
    </w:p>
    <w:p w:rsidR="00384154" w:rsidRPr="00AB058A" w:rsidRDefault="00384154" w:rsidP="00384154">
      <w:pPr>
        <w:spacing w:line="360" w:lineRule="auto"/>
        <w:jc w:val="both"/>
        <w:rPr>
          <w:kern w:val="1"/>
        </w:rPr>
      </w:pPr>
      <w:r w:rsidRPr="00AB058A">
        <w:rPr>
          <w:kern w:val="1"/>
        </w:rPr>
        <w:t>Nad prawidłowym przebiegiem konkursu czuwa powołane przez Organizatorów Jury</w:t>
      </w:r>
      <w:r>
        <w:rPr>
          <w:kern w:val="1"/>
        </w:rPr>
        <w:t>.</w:t>
      </w:r>
    </w:p>
    <w:p w:rsidR="00384154" w:rsidRPr="00AB058A" w:rsidRDefault="00384154" w:rsidP="00384154">
      <w:pPr>
        <w:spacing w:line="360" w:lineRule="auto"/>
        <w:jc w:val="both"/>
        <w:rPr>
          <w:kern w:val="1"/>
        </w:rPr>
      </w:pPr>
      <w:r w:rsidRPr="00AB058A">
        <w:rPr>
          <w:kern w:val="1"/>
        </w:rPr>
        <w:t>Jury zobowiązane jest do zachowania bezstronności podczas oceny poszczególnych prac.</w:t>
      </w:r>
    </w:p>
    <w:p w:rsidR="00384154" w:rsidRDefault="00384154" w:rsidP="00384154">
      <w:pPr>
        <w:pStyle w:val="Standard"/>
        <w:spacing w:after="167"/>
        <w:jc w:val="both"/>
        <w:rPr>
          <w:rFonts w:ascii="Times New Roman" w:eastAsia="Times New Roman" w:hAnsi="Times New Roman" w:cs="Times New Roman"/>
          <w:b/>
          <w:lang w:val="pl-PL" w:eastAsia="pl-PL"/>
        </w:rPr>
      </w:pPr>
      <w:r w:rsidRPr="00AB058A">
        <w:rPr>
          <w:rFonts w:ascii="Times New Roman" w:eastAsia="Times New Roman" w:hAnsi="Times New Roman" w:cs="Times New Roman"/>
          <w:b/>
          <w:lang w:val="pl-PL" w:eastAsia="pl-PL"/>
        </w:rPr>
        <w:t>4. Cele konkursu:</w:t>
      </w:r>
    </w:p>
    <w:p w:rsidR="00384154" w:rsidRPr="00AB058A" w:rsidRDefault="00384154" w:rsidP="00384154">
      <w:pPr>
        <w:pStyle w:val="Standard"/>
        <w:numPr>
          <w:ilvl w:val="0"/>
          <w:numId w:val="5"/>
        </w:numPr>
        <w:spacing w:after="167"/>
        <w:jc w:val="both"/>
        <w:rPr>
          <w:rFonts w:ascii="Times New Roman" w:eastAsia="Times New Roman" w:hAnsi="Times New Roman" w:cs="Times New Roman"/>
          <w:b/>
          <w:lang w:val="pl-PL" w:eastAsia="pl-PL"/>
        </w:rPr>
      </w:pPr>
      <w:proofErr w:type="spellStart"/>
      <w:r w:rsidRPr="00AB058A">
        <w:rPr>
          <w:rFonts w:ascii="Times New Roman" w:hAnsi="Times New Roman" w:cs="Times New Roman"/>
        </w:rPr>
        <w:t>Krzewienie</w:t>
      </w:r>
      <w:proofErr w:type="spellEnd"/>
      <w:r w:rsidR="00C763BB">
        <w:rPr>
          <w:rFonts w:ascii="Times New Roman" w:hAnsi="Times New Roman" w:cs="Times New Roman"/>
        </w:rPr>
        <w:t xml:space="preserve"> </w:t>
      </w:r>
      <w:proofErr w:type="spellStart"/>
      <w:r w:rsidRPr="00AB058A">
        <w:rPr>
          <w:rFonts w:ascii="Times New Roman" w:hAnsi="Times New Roman" w:cs="Times New Roman"/>
        </w:rPr>
        <w:t>umiejętności</w:t>
      </w:r>
      <w:proofErr w:type="spellEnd"/>
      <w:r w:rsidR="00C763BB">
        <w:rPr>
          <w:rFonts w:ascii="Times New Roman" w:hAnsi="Times New Roman" w:cs="Times New Roman"/>
        </w:rPr>
        <w:t xml:space="preserve"> </w:t>
      </w:r>
      <w:proofErr w:type="spellStart"/>
      <w:r w:rsidRPr="00AB058A">
        <w:rPr>
          <w:rFonts w:ascii="Times New Roman" w:hAnsi="Times New Roman" w:cs="Times New Roman"/>
        </w:rPr>
        <w:t>posługiwania</w:t>
      </w:r>
      <w:proofErr w:type="spellEnd"/>
      <w:r w:rsidR="00C763BB">
        <w:rPr>
          <w:rFonts w:ascii="Times New Roman" w:hAnsi="Times New Roman" w:cs="Times New Roman"/>
        </w:rPr>
        <w:t xml:space="preserve"> </w:t>
      </w:r>
      <w:proofErr w:type="spellStart"/>
      <w:r w:rsidRPr="00AB058A">
        <w:rPr>
          <w:rFonts w:ascii="Times New Roman" w:hAnsi="Times New Roman" w:cs="Times New Roman"/>
        </w:rPr>
        <w:t>się</w:t>
      </w:r>
      <w:proofErr w:type="spellEnd"/>
      <w:r w:rsidR="00C763BB">
        <w:rPr>
          <w:rFonts w:ascii="Times New Roman" w:hAnsi="Times New Roman" w:cs="Times New Roman"/>
        </w:rPr>
        <w:t xml:space="preserve"> </w:t>
      </w:r>
      <w:proofErr w:type="spellStart"/>
      <w:r w:rsidRPr="00AB058A">
        <w:rPr>
          <w:rFonts w:ascii="Times New Roman" w:hAnsi="Times New Roman" w:cs="Times New Roman"/>
        </w:rPr>
        <w:t>poprawną</w:t>
      </w:r>
      <w:proofErr w:type="spellEnd"/>
      <w:r w:rsidR="00C763BB">
        <w:rPr>
          <w:rFonts w:ascii="Times New Roman" w:hAnsi="Times New Roman" w:cs="Times New Roman"/>
        </w:rPr>
        <w:t xml:space="preserve"> </w:t>
      </w:r>
      <w:proofErr w:type="spellStart"/>
      <w:r w:rsidRPr="00AB058A">
        <w:rPr>
          <w:rFonts w:ascii="Times New Roman" w:hAnsi="Times New Roman" w:cs="Times New Roman"/>
        </w:rPr>
        <w:t>polszczyzną</w:t>
      </w:r>
      <w:proofErr w:type="spellEnd"/>
    </w:p>
    <w:p w:rsidR="00384154" w:rsidRPr="00AB058A" w:rsidRDefault="00384154" w:rsidP="00384154">
      <w:pPr>
        <w:pStyle w:val="Akapitzlist"/>
        <w:numPr>
          <w:ilvl w:val="0"/>
          <w:numId w:val="1"/>
        </w:numPr>
        <w:spacing w:after="167"/>
        <w:jc w:val="both"/>
        <w:rPr>
          <w:rFonts w:ascii="Times New Roman" w:hAnsi="Times New Roman" w:cs="Times New Roman"/>
        </w:rPr>
      </w:pPr>
      <w:r w:rsidRPr="00AB058A">
        <w:rPr>
          <w:rFonts w:ascii="Times New Roman" w:eastAsia="Times New Roman" w:hAnsi="Times New Roman" w:cs="Times New Roman"/>
          <w:lang w:val="pl-PL" w:eastAsia="pl-PL"/>
        </w:rPr>
        <w:t>Zachęcenie uczniów do pracy nad poprawnością ortograficzną.</w:t>
      </w:r>
    </w:p>
    <w:p w:rsidR="00384154" w:rsidRPr="00AB058A" w:rsidRDefault="00384154" w:rsidP="00384154">
      <w:pPr>
        <w:pStyle w:val="Akapitzlist"/>
        <w:numPr>
          <w:ilvl w:val="0"/>
          <w:numId w:val="1"/>
        </w:numPr>
        <w:spacing w:after="167"/>
        <w:jc w:val="both"/>
        <w:rPr>
          <w:rFonts w:ascii="Times New Roman" w:hAnsi="Times New Roman" w:cs="Times New Roman"/>
        </w:rPr>
      </w:pPr>
      <w:r w:rsidRPr="00AB058A">
        <w:rPr>
          <w:rFonts w:ascii="Times New Roman" w:eastAsia="Times New Roman" w:hAnsi="Times New Roman" w:cs="Times New Roman"/>
          <w:lang w:val="pl-PL" w:eastAsia="pl-PL"/>
        </w:rPr>
        <w:t>Integracja międzyszkolna uczniów.</w:t>
      </w:r>
    </w:p>
    <w:p w:rsidR="00384154" w:rsidRPr="00AB058A" w:rsidRDefault="00384154" w:rsidP="00384154">
      <w:pPr>
        <w:pStyle w:val="Akapitzlist"/>
        <w:numPr>
          <w:ilvl w:val="0"/>
          <w:numId w:val="1"/>
        </w:numPr>
        <w:spacing w:after="167"/>
        <w:jc w:val="both"/>
        <w:rPr>
          <w:rFonts w:ascii="Times New Roman" w:hAnsi="Times New Roman" w:cs="Times New Roman"/>
        </w:rPr>
      </w:pPr>
      <w:r w:rsidRPr="00AB058A">
        <w:rPr>
          <w:rFonts w:ascii="Times New Roman" w:eastAsia="Times New Roman" w:hAnsi="Times New Roman" w:cs="Times New Roman"/>
          <w:lang w:val="pl-PL" w:eastAsia="pl-PL"/>
        </w:rPr>
        <w:t>Wyłonienie mistrza ortografii klas IV.</w:t>
      </w:r>
    </w:p>
    <w:p w:rsidR="00707890" w:rsidRDefault="00707890" w:rsidP="00384154">
      <w:pPr>
        <w:pStyle w:val="Podtytu"/>
        <w:spacing w:after="167"/>
        <w:jc w:val="both"/>
        <w:rPr>
          <w:sz w:val="24"/>
          <w:lang w:val="pl-PL"/>
        </w:rPr>
      </w:pPr>
    </w:p>
    <w:p w:rsidR="00707890" w:rsidRDefault="00707890" w:rsidP="00384154">
      <w:pPr>
        <w:pStyle w:val="Podtytu"/>
        <w:spacing w:after="167"/>
        <w:jc w:val="both"/>
        <w:rPr>
          <w:sz w:val="24"/>
          <w:lang w:val="pl-PL"/>
        </w:rPr>
      </w:pPr>
    </w:p>
    <w:p w:rsidR="00FA3785" w:rsidRDefault="00FA3785" w:rsidP="00384154">
      <w:pPr>
        <w:pStyle w:val="Podtytu"/>
        <w:spacing w:after="167"/>
        <w:jc w:val="both"/>
        <w:rPr>
          <w:sz w:val="24"/>
          <w:lang w:val="pl-PL"/>
        </w:rPr>
      </w:pPr>
    </w:p>
    <w:p w:rsidR="00FA3785" w:rsidRDefault="00FA3785" w:rsidP="00384154">
      <w:pPr>
        <w:pStyle w:val="Podtytu"/>
        <w:spacing w:after="167"/>
        <w:jc w:val="both"/>
        <w:rPr>
          <w:sz w:val="24"/>
          <w:lang w:val="pl-PL"/>
        </w:rPr>
      </w:pPr>
    </w:p>
    <w:p w:rsidR="00384154" w:rsidRPr="00AB058A" w:rsidRDefault="00384154" w:rsidP="00384154">
      <w:pPr>
        <w:pStyle w:val="Podtytu"/>
        <w:spacing w:after="167"/>
        <w:jc w:val="both"/>
        <w:rPr>
          <w:sz w:val="24"/>
          <w:lang w:val="pl-PL"/>
        </w:rPr>
      </w:pPr>
      <w:r w:rsidRPr="00AB058A">
        <w:rPr>
          <w:sz w:val="24"/>
          <w:lang w:val="pl-PL"/>
        </w:rPr>
        <w:t>5. Przebieg i termin konkursu:</w:t>
      </w:r>
    </w:p>
    <w:p w:rsidR="00384154" w:rsidRDefault="00384154" w:rsidP="00384154">
      <w:pPr>
        <w:pStyle w:val="Podtytu"/>
        <w:spacing w:after="167"/>
        <w:jc w:val="both"/>
        <w:rPr>
          <w:b w:val="0"/>
          <w:bCs w:val="0"/>
          <w:sz w:val="24"/>
          <w:lang w:val="pl-PL"/>
        </w:rPr>
      </w:pPr>
      <w:r w:rsidRPr="00AB058A">
        <w:rPr>
          <w:b w:val="0"/>
          <w:bCs w:val="0"/>
          <w:sz w:val="24"/>
          <w:lang w:val="pl-PL"/>
        </w:rPr>
        <w:t xml:space="preserve">Konkurs zostanie przeprowadzony </w:t>
      </w:r>
      <w:r w:rsidRPr="00AB058A">
        <w:rPr>
          <w:i/>
          <w:iCs/>
          <w:sz w:val="24"/>
          <w:lang w:val="pl-PL"/>
        </w:rPr>
        <w:t>17 maja 2023 r. w Szkole Podstawowej nr 9</w:t>
      </w:r>
      <w:r w:rsidRPr="00AB058A">
        <w:rPr>
          <w:b w:val="0"/>
          <w:bCs w:val="0"/>
          <w:sz w:val="24"/>
          <w:lang w:val="pl-PL"/>
        </w:rPr>
        <w:t xml:space="preserve"> im. </w:t>
      </w:r>
      <w:proofErr w:type="spellStart"/>
      <w:r w:rsidRPr="00AB058A">
        <w:rPr>
          <w:b w:val="0"/>
          <w:bCs w:val="0"/>
          <w:sz w:val="24"/>
          <w:lang w:val="pl-PL"/>
        </w:rPr>
        <w:t>kmdra</w:t>
      </w:r>
      <w:proofErr w:type="spellEnd"/>
      <w:r w:rsidRPr="00AB058A">
        <w:rPr>
          <w:b w:val="0"/>
          <w:bCs w:val="0"/>
          <w:sz w:val="24"/>
          <w:lang w:val="pl-PL"/>
        </w:rPr>
        <w:t xml:space="preserve"> por. Stanisława Hryniewieckiego w Słupsku o godzinie 10.00 i polega na napisaniu dyktanda ze słuchu. Udział w konkursie jest bezpłatny.</w:t>
      </w:r>
    </w:p>
    <w:p w:rsidR="00384154" w:rsidRPr="00AB058A" w:rsidRDefault="00384154" w:rsidP="00384154">
      <w:pPr>
        <w:pStyle w:val="Podtytu"/>
        <w:spacing w:after="167"/>
        <w:jc w:val="both"/>
        <w:rPr>
          <w:sz w:val="24"/>
          <w:lang w:val="pl-PL"/>
        </w:rPr>
      </w:pPr>
      <w:r w:rsidRPr="00AB058A">
        <w:rPr>
          <w:sz w:val="24"/>
          <w:lang w:val="pl-PL"/>
        </w:rPr>
        <w:t>6. Nagrody:</w:t>
      </w:r>
    </w:p>
    <w:p w:rsidR="00384154" w:rsidRPr="00AB058A" w:rsidRDefault="00384154" w:rsidP="00384154">
      <w:pPr>
        <w:pStyle w:val="Default"/>
        <w:spacing w:line="276" w:lineRule="auto"/>
        <w:jc w:val="both"/>
      </w:pPr>
      <w:r w:rsidRPr="00AB058A">
        <w:rPr>
          <w:color w:val="auto"/>
          <w:lang w:val="pl-PL"/>
        </w:rPr>
        <w:t>Komisja konkursowa po sprawdzeniu dyktand wyłoni laureatów: miejsca I, II, III.</w:t>
      </w:r>
    </w:p>
    <w:p w:rsidR="00384154" w:rsidRPr="00AB058A" w:rsidRDefault="00384154" w:rsidP="00384154">
      <w:pPr>
        <w:pStyle w:val="Default"/>
        <w:spacing w:after="167"/>
        <w:jc w:val="both"/>
        <w:rPr>
          <w:rFonts w:eastAsia="Times New Roman"/>
          <w:color w:val="auto"/>
          <w:lang w:val="pl-PL" w:eastAsia="pl-PL"/>
        </w:rPr>
      </w:pPr>
      <w:r w:rsidRPr="00AB058A">
        <w:rPr>
          <w:rFonts w:eastAsia="Times New Roman"/>
          <w:color w:val="auto"/>
          <w:lang w:val="pl-PL" w:eastAsia="pl-PL"/>
        </w:rPr>
        <w:t xml:space="preserve">Laureaci otrzymają dyplomy oraz nagrody rzeczowe. </w:t>
      </w:r>
    </w:p>
    <w:p w:rsidR="00384154" w:rsidRPr="00AB058A" w:rsidRDefault="00384154" w:rsidP="00384154">
      <w:pPr>
        <w:pStyle w:val="Standard"/>
        <w:spacing w:after="167"/>
        <w:jc w:val="both"/>
        <w:rPr>
          <w:rFonts w:ascii="Times New Roman" w:eastAsia="Times New Roman" w:hAnsi="Times New Roman" w:cs="Times New Roman"/>
          <w:b/>
          <w:lang w:val="pl-PL" w:eastAsia="pl-PL"/>
        </w:rPr>
      </w:pPr>
      <w:r>
        <w:rPr>
          <w:rFonts w:ascii="Times New Roman" w:eastAsia="Times New Roman" w:hAnsi="Times New Roman" w:cs="Times New Roman"/>
          <w:b/>
          <w:lang w:val="pl-PL" w:eastAsia="pl-PL"/>
        </w:rPr>
        <w:t>7</w:t>
      </w:r>
      <w:r w:rsidRPr="00AB058A">
        <w:rPr>
          <w:rFonts w:ascii="Times New Roman" w:eastAsia="Times New Roman" w:hAnsi="Times New Roman" w:cs="Times New Roman"/>
          <w:b/>
          <w:lang w:val="pl-PL" w:eastAsia="pl-PL"/>
        </w:rPr>
        <w:t>. Zakres wymagań i kryteria oceny:</w:t>
      </w:r>
    </w:p>
    <w:p w:rsidR="00384154" w:rsidRPr="00AB058A" w:rsidRDefault="00384154" w:rsidP="00384154">
      <w:pPr>
        <w:pStyle w:val="Standard"/>
        <w:spacing w:after="167"/>
        <w:jc w:val="both"/>
        <w:rPr>
          <w:rFonts w:ascii="Times New Roman" w:hAnsi="Times New Roman" w:cs="Times New Roman"/>
        </w:rPr>
      </w:pPr>
      <w:r w:rsidRPr="00AB058A">
        <w:rPr>
          <w:rFonts w:ascii="Times New Roman" w:eastAsia="Times New Roman" w:hAnsi="Times New Roman" w:cs="Times New Roman"/>
          <w:lang w:val="pl-PL" w:eastAsia="pl-PL"/>
        </w:rPr>
        <w:t>Konkurs obejmuje następujące treści edukacji polonistycznej:</w:t>
      </w:r>
    </w:p>
    <w:p w:rsidR="00384154" w:rsidRPr="00AB058A" w:rsidRDefault="00384154" w:rsidP="00384154">
      <w:pPr>
        <w:pStyle w:val="Standard"/>
        <w:spacing w:after="167"/>
        <w:jc w:val="both"/>
        <w:rPr>
          <w:rFonts w:ascii="Times New Roman" w:hAnsi="Times New Roman" w:cs="Times New Roman"/>
        </w:rPr>
      </w:pPr>
      <w:r w:rsidRPr="00AB058A">
        <w:rPr>
          <w:rFonts w:ascii="Times New Roman" w:eastAsia="Times New Roman" w:hAnsi="Times New Roman" w:cs="Times New Roman"/>
          <w:lang w:val="pl-PL" w:eastAsia="pl-PL"/>
        </w:rPr>
        <w:t>• Pisownia wyrazów wielką literą;</w:t>
      </w:r>
    </w:p>
    <w:p w:rsidR="00384154" w:rsidRPr="00AB058A" w:rsidRDefault="00384154" w:rsidP="00384154">
      <w:pPr>
        <w:pStyle w:val="Standard"/>
        <w:spacing w:after="167"/>
        <w:jc w:val="both"/>
        <w:rPr>
          <w:rFonts w:ascii="Times New Roman" w:hAnsi="Times New Roman" w:cs="Times New Roman"/>
        </w:rPr>
      </w:pPr>
      <w:r w:rsidRPr="00AB058A">
        <w:rPr>
          <w:rFonts w:ascii="Times New Roman" w:eastAsia="Times New Roman" w:hAnsi="Times New Roman" w:cs="Times New Roman"/>
          <w:lang w:val="pl-PL" w:eastAsia="pl-PL"/>
        </w:rPr>
        <w:t>• Pisownia wyrazów z „ó" wymiennym i niewymiennym;</w:t>
      </w:r>
    </w:p>
    <w:p w:rsidR="00384154" w:rsidRPr="00AB058A" w:rsidRDefault="00384154" w:rsidP="00384154">
      <w:pPr>
        <w:pStyle w:val="Standard"/>
        <w:spacing w:after="167"/>
        <w:jc w:val="both"/>
        <w:rPr>
          <w:rFonts w:ascii="Times New Roman" w:hAnsi="Times New Roman" w:cs="Times New Roman"/>
        </w:rPr>
      </w:pPr>
      <w:r w:rsidRPr="00AB058A">
        <w:rPr>
          <w:rFonts w:ascii="Times New Roman" w:eastAsia="Times New Roman" w:hAnsi="Times New Roman" w:cs="Times New Roman"/>
          <w:lang w:val="pl-PL" w:eastAsia="pl-PL"/>
        </w:rPr>
        <w:t>• Pisownia wyrazów z „</w:t>
      </w:r>
      <w:proofErr w:type="spellStart"/>
      <w:r w:rsidRPr="00AB058A">
        <w:rPr>
          <w:rFonts w:ascii="Times New Roman" w:eastAsia="Times New Roman" w:hAnsi="Times New Roman" w:cs="Times New Roman"/>
          <w:lang w:val="pl-PL" w:eastAsia="pl-PL"/>
        </w:rPr>
        <w:t>rz</w:t>
      </w:r>
      <w:proofErr w:type="spellEnd"/>
      <w:r w:rsidRPr="00AB058A">
        <w:rPr>
          <w:rFonts w:ascii="Times New Roman" w:eastAsia="Times New Roman" w:hAnsi="Times New Roman" w:cs="Times New Roman"/>
          <w:lang w:val="pl-PL" w:eastAsia="pl-PL"/>
        </w:rPr>
        <w:t>" po spółgłoskach, wymiennym i niewymiennym;</w:t>
      </w:r>
    </w:p>
    <w:p w:rsidR="00384154" w:rsidRPr="00AB058A" w:rsidRDefault="00384154" w:rsidP="00384154">
      <w:pPr>
        <w:pStyle w:val="Standard"/>
        <w:spacing w:after="167"/>
        <w:jc w:val="both"/>
        <w:rPr>
          <w:rFonts w:ascii="Times New Roman" w:hAnsi="Times New Roman" w:cs="Times New Roman"/>
        </w:rPr>
      </w:pPr>
      <w:r w:rsidRPr="00AB058A">
        <w:rPr>
          <w:rFonts w:ascii="Times New Roman" w:eastAsia="Times New Roman" w:hAnsi="Times New Roman" w:cs="Times New Roman"/>
          <w:lang w:val="pl-PL" w:eastAsia="pl-PL"/>
        </w:rPr>
        <w:t>• Pisownia wyrazów z „ż" wymiennym i niewymiennym;</w:t>
      </w:r>
    </w:p>
    <w:p w:rsidR="00384154" w:rsidRPr="00AB058A" w:rsidRDefault="00384154" w:rsidP="00384154">
      <w:pPr>
        <w:pStyle w:val="Standard"/>
        <w:spacing w:after="167"/>
        <w:jc w:val="both"/>
        <w:rPr>
          <w:rFonts w:ascii="Times New Roman" w:hAnsi="Times New Roman" w:cs="Times New Roman"/>
        </w:rPr>
      </w:pPr>
      <w:r w:rsidRPr="00AB058A">
        <w:rPr>
          <w:rFonts w:ascii="Times New Roman" w:eastAsia="Times New Roman" w:hAnsi="Times New Roman" w:cs="Times New Roman"/>
          <w:lang w:val="pl-PL" w:eastAsia="pl-PL"/>
        </w:rPr>
        <w:t>• Pisownia wyrazów z „h", „</w:t>
      </w:r>
      <w:proofErr w:type="spellStart"/>
      <w:r w:rsidRPr="00AB058A">
        <w:rPr>
          <w:rFonts w:ascii="Times New Roman" w:eastAsia="Times New Roman" w:hAnsi="Times New Roman" w:cs="Times New Roman"/>
          <w:lang w:val="pl-PL" w:eastAsia="pl-PL"/>
        </w:rPr>
        <w:t>ch</w:t>
      </w:r>
      <w:proofErr w:type="spellEnd"/>
      <w:r w:rsidRPr="00AB058A">
        <w:rPr>
          <w:rFonts w:ascii="Times New Roman" w:eastAsia="Times New Roman" w:hAnsi="Times New Roman" w:cs="Times New Roman"/>
          <w:lang w:val="pl-PL" w:eastAsia="pl-PL"/>
        </w:rPr>
        <w:t>";</w:t>
      </w:r>
    </w:p>
    <w:p w:rsidR="00384154" w:rsidRPr="00AB058A" w:rsidRDefault="00384154" w:rsidP="00384154">
      <w:pPr>
        <w:pStyle w:val="Standard"/>
        <w:spacing w:after="167"/>
        <w:jc w:val="both"/>
        <w:rPr>
          <w:rFonts w:ascii="Times New Roman" w:hAnsi="Times New Roman" w:cs="Times New Roman"/>
        </w:rPr>
      </w:pPr>
      <w:r w:rsidRPr="00AB058A">
        <w:rPr>
          <w:rFonts w:ascii="Times New Roman" w:eastAsia="Times New Roman" w:hAnsi="Times New Roman" w:cs="Times New Roman"/>
          <w:lang w:val="pl-PL" w:eastAsia="pl-PL"/>
        </w:rPr>
        <w:t>• Pisownia wyrazów z „ę", „ą";</w:t>
      </w:r>
    </w:p>
    <w:p w:rsidR="00384154" w:rsidRPr="00AB058A" w:rsidRDefault="00384154" w:rsidP="00384154">
      <w:pPr>
        <w:pStyle w:val="Standard"/>
        <w:spacing w:after="167"/>
        <w:jc w:val="both"/>
        <w:rPr>
          <w:rFonts w:ascii="Times New Roman" w:hAnsi="Times New Roman" w:cs="Times New Roman"/>
        </w:rPr>
      </w:pPr>
      <w:r w:rsidRPr="00AB058A">
        <w:rPr>
          <w:rFonts w:ascii="Times New Roman" w:eastAsia="Times New Roman" w:hAnsi="Times New Roman" w:cs="Times New Roman"/>
          <w:lang w:val="pl-PL" w:eastAsia="pl-PL"/>
        </w:rPr>
        <w:t>• Pisownia wyrazów z utratą dźwięczności;</w:t>
      </w:r>
    </w:p>
    <w:p w:rsidR="00384154" w:rsidRPr="00AB058A" w:rsidRDefault="00384154" w:rsidP="00384154">
      <w:pPr>
        <w:pStyle w:val="Standard"/>
        <w:spacing w:after="167"/>
        <w:jc w:val="both"/>
        <w:rPr>
          <w:rFonts w:ascii="Times New Roman" w:hAnsi="Times New Roman" w:cs="Times New Roman"/>
        </w:rPr>
      </w:pPr>
      <w:r w:rsidRPr="00AB058A">
        <w:rPr>
          <w:rFonts w:ascii="Times New Roman" w:eastAsia="Times New Roman" w:hAnsi="Times New Roman" w:cs="Times New Roman"/>
          <w:lang w:val="pl-PL" w:eastAsia="pl-PL"/>
        </w:rPr>
        <w:t>• Pisownia zmiękczeń;</w:t>
      </w:r>
    </w:p>
    <w:p w:rsidR="00384154" w:rsidRPr="00AB058A" w:rsidRDefault="00384154" w:rsidP="00384154">
      <w:pPr>
        <w:pStyle w:val="Standard"/>
        <w:spacing w:after="167"/>
        <w:jc w:val="both"/>
        <w:rPr>
          <w:rFonts w:ascii="Times New Roman" w:hAnsi="Times New Roman" w:cs="Times New Roman"/>
        </w:rPr>
      </w:pPr>
      <w:r w:rsidRPr="00AB058A">
        <w:rPr>
          <w:rFonts w:ascii="Times New Roman" w:eastAsia="Times New Roman" w:hAnsi="Times New Roman" w:cs="Times New Roman"/>
          <w:lang w:val="pl-PL" w:eastAsia="pl-PL"/>
        </w:rPr>
        <w:t>• Pisownia partykuły „nie" z czasownikami, przymiotnikami, rzeczownikami.</w:t>
      </w:r>
    </w:p>
    <w:p w:rsidR="00384154" w:rsidRPr="00AB058A" w:rsidRDefault="00384154" w:rsidP="00384154">
      <w:pPr>
        <w:pStyle w:val="Standard"/>
        <w:spacing w:after="167"/>
        <w:jc w:val="both"/>
        <w:rPr>
          <w:rFonts w:ascii="Times New Roman" w:hAnsi="Times New Roman" w:cs="Times New Roman"/>
        </w:rPr>
      </w:pPr>
      <w:r w:rsidRPr="00AB058A">
        <w:rPr>
          <w:rFonts w:ascii="Times New Roman" w:eastAsia="Times New Roman" w:hAnsi="Times New Roman" w:cs="Times New Roman"/>
          <w:lang w:val="pl-PL" w:eastAsia="pl-PL"/>
        </w:rPr>
        <w:t>• Pisownia liczebników głównych i porządkowych;</w:t>
      </w:r>
    </w:p>
    <w:p w:rsidR="00384154" w:rsidRPr="00AB058A" w:rsidRDefault="00384154" w:rsidP="00384154">
      <w:pPr>
        <w:pStyle w:val="Standard"/>
        <w:spacing w:after="167"/>
        <w:jc w:val="both"/>
        <w:rPr>
          <w:rFonts w:ascii="Times New Roman" w:hAnsi="Times New Roman" w:cs="Times New Roman"/>
        </w:rPr>
      </w:pPr>
      <w:r w:rsidRPr="00AB058A">
        <w:rPr>
          <w:rFonts w:ascii="Times New Roman" w:eastAsia="Times New Roman" w:hAnsi="Times New Roman" w:cs="Times New Roman"/>
          <w:lang w:val="pl-PL" w:eastAsia="pl-PL"/>
        </w:rPr>
        <w:t>• Pisownia przymiotników w stopniu wyższym i najwyższym. </w:t>
      </w:r>
    </w:p>
    <w:p w:rsidR="00384154" w:rsidRPr="00AB058A" w:rsidRDefault="00384154" w:rsidP="00384154">
      <w:pPr>
        <w:pStyle w:val="Standard"/>
        <w:spacing w:after="1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val="pl-PL" w:eastAsia="pl-PL"/>
        </w:rPr>
        <w:t xml:space="preserve">8. </w:t>
      </w:r>
      <w:r w:rsidRPr="00AB058A">
        <w:rPr>
          <w:rFonts w:ascii="Times New Roman" w:eastAsia="Times New Roman" w:hAnsi="Times New Roman" w:cs="Times New Roman"/>
          <w:b/>
          <w:lang w:val="pl-PL" w:eastAsia="pl-PL"/>
        </w:rPr>
        <w:t>Ocenianie:</w:t>
      </w:r>
    </w:p>
    <w:p w:rsidR="00384154" w:rsidRPr="00AB058A" w:rsidRDefault="00384154" w:rsidP="00384154">
      <w:pPr>
        <w:numPr>
          <w:ilvl w:val="0"/>
          <w:numId w:val="3"/>
        </w:numPr>
        <w:suppressAutoHyphens/>
        <w:spacing w:line="360" w:lineRule="auto"/>
        <w:ind w:left="510" w:hanging="227"/>
        <w:jc w:val="both"/>
        <w:rPr>
          <w:kern w:val="1"/>
        </w:rPr>
      </w:pPr>
      <w:r w:rsidRPr="00AB058A">
        <w:t> </w:t>
      </w:r>
      <w:r w:rsidRPr="00AB058A">
        <w:rPr>
          <w:kern w:val="1"/>
        </w:rPr>
        <w:t xml:space="preserve">Przy ocenie prac będzie brana pod uwagę zarówno poprawność ortograficzna, jak </w:t>
      </w:r>
      <w:r w:rsidR="00C763BB">
        <w:rPr>
          <w:kern w:val="1"/>
        </w:rPr>
        <w:t xml:space="preserve">               </w:t>
      </w:r>
      <w:r w:rsidRPr="00AB058A">
        <w:rPr>
          <w:kern w:val="1"/>
        </w:rPr>
        <w:t>i interpunkcyjna.</w:t>
      </w:r>
    </w:p>
    <w:p w:rsidR="00384154" w:rsidRPr="00AB058A" w:rsidRDefault="00384154" w:rsidP="00384154">
      <w:pPr>
        <w:numPr>
          <w:ilvl w:val="0"/>
          <w:numId w:val="3"/>
        </w:numPr>
        <w:suppressAutoHyphens/>
        <w:spacing w:line="360" w:lineRule="auto"/>
        <w:ind w:left="510" w:hanging="227"/>
        <w:jc w:val="both"/>
        <w:rPr>
          <w:kern w:val="1"/>
        </w:rPr>
      </w:pPr>
      <w:r w:rsidRPr="00AB058A">
        <w:rPr>
          <w:kern w:val="1"/>
        </w:rPr>
        <w:t>Podczas pisania tekstu dyktanda uczestnikom nie wolno porozumiewać się między sobą, opuszczać sali przed zebraniem prac, korzystać z pomocy naukowych oraz wszelkich urządzeń elektronicznych (telefonów komórkowych, notesów, laptopów itp.).</w:t>
      </w:r>
    </w:p>
    <w:p w:rsidR="00384154" w:rsidRPr="00AB058A" w:rsidRDefault="00384154" w:rsidP="00384154">
      <w:pPr>
        <w:numPr>
          <w:ilvl w:val="0"/>
          <w:numId w:val="3"/>
        </w:numPr>
        <w:suppressAutoHyphens/>
        <w:spacing w:line="360" w:lineRule="auto"/>
        <w:ind w:left="510" w:hanging="227"/>
        <w:jc w:val="both"/>
        <w:rPr>
          <w:kern w:val="1"/>
        </w:rPr>
      </w:pPr>
      <w:r w:rsidRPr="00AB058A">
        <w:rPr>
          <w:kern w:val="1"/>
        </w:rPr>
        <w:t>Dyktowanego tekstu nie wolno pisać wielkimi drukowanymi literami, pisać przez kalkę lub kopiować w inny sposób.</w:t>
      </w:r>
    </w:p>
    <w:p w:rsidR="00384154" w:rsidRPr="00AB058A" w:rsidRDefault="00384154" w:rsidP="00384154">
      <w:pPr>
        <w:numPr>
          <w:ilvl w:val="0"/>
          <w:numId w:val="3"/>
        </w:numPr>
        <w:suppressAutoHyphens/>
        <w:spacing w:line="360" w:lineRule="auto"/>
        <w:ind w:left="510" w:hanging="227"/>
        <w:jc w:val="both"/>
        <w:rPr>
          <w:kern w:val="1"/>
        </w:rPr>
      </w:pPr>
      <w:r w:rsidRPr="00AB058A">
        <w:rPr>
          <w:kern w:val="1"/>
        </w:rPr>
        <w:t xml:space="preserve">Wszelkie nieczytelne i niejednoznaczne zapisy wyrazów, grup wyrazowych i znaków interpunkcyjnych będą interpretowane na niekorzyść uczestnika. Ewentualne poprawki </w:t>
      </w:r>
      <w:r w:rsidRPr="00AB058A">
        <w:rPr>
          <w:kern w:val="1"/>
        </w:rPr>
        <w:lastRenderedPageBreak/>
        <w:t>należy nanieść przez skreślenie wyrazu błędnego i napisanie powyżej wersji poprawnej. Skreślenia muszą być wyraźnie zaznaczone. W poprawkach również nie wolno używać wielkich liter drukowanych.</w:t>
      </w:r>
    </w:p>
    <w:p w:rsidR="00384154" w:rsidRPr="0060234C" w:rsidRDefault="00384154" w:rsidP="00384154">
      <w:pPr>
        <w:numPr>
          <w:ilvl w:val="0"/>
          <w:numId w:val="3"/>
        </w:numPr>
        <w:suppressAutoHyphens/>
        <w:spacing w:line="360" w:lineRule="auto"/>
        <w:ind w:left="510" w:hanging="227"/>
        <w:jc w:val="both"/>
        <w:rPr>
          <w:kern w:val="1"/>
        </w:rPr>
      </w:pPr>
      <w:r w:rsidRPr="00AB058A">
        <w:rPr>
          <w:kern w:val="1"/>
        </w:rPr>
        <w:t>Konkurs zakończy ogłoszenie wyników, które odbędzie się tego samego dnia.</w:t>
      </w:r>
    </w:p>
    <w:p w:rsidR="00384154" w:rsidRPr="00AB058A" w:rsidRDefault="00384154" w:rsidP="00384154">
      <w:pPr>
        <w:pStyle w:val="Default"/>
        <w:jc w:val="both"/>
      </w:pPr>
      <w:r>
        <w:rPr>
          <w:b/>
          <w:bCs/>
          <w:lang w:val="pl-PL"/>
        </w:rPr>
        <w:t>9</w:t>
      </w:r>
      <w:r w:rsidRPr="00AB058A">
        <w:rPr>
          <w:b/>
          <w:bCs/>
          <w:lang w:val="pl-PL"/>
        </w:rPr>
        <w:t>. Postanowienia końcowe:</w:t>
      </w:r>
    </w:p>
    <w:p w:rsidR="00384154" w:rsidRPr="00AB058A" w:rsidRDefault="00384154" w:rsidP="00384154">
      <w:pPr>
        <w:pStyle w:val="Default"/>
        <w:jc w:val="both"/>
        <w:rPr>
          <w:lang w:val="pl-PL"/>
        </w:rPr>
      </w:pPr>
    </w:p>
    <w:p w:rsidR="00384154" w:rsidRPr="00AB058A" w:rsidRDefault="00384154" w:rsidP="00384154">
      <w:pPr>
        <w:numPr>
          <w:ilvl w:val="0"/>
          <w:numId w:val="4"/>
        </w:numPr>
        <w:suppressAutoHyphens/>
        <w:spacing w:line="360" w:lineRule="auto"/>
        <w:ind w:left="510" w:hanging="284"/>
        <w:jc w:val="both"/>
        <w:rPr>
          <w:kern w:val="1"/>
        </w:rPr>
      </w:pPr>
      <w:r w:rsidRPr="00AB058A">
        <w:rPr>
          <w:kern w:val="1"/>
        </w:rPr>
        <w:t>Udział w konkursie jest dobrowolny i oznacza przyjęcie w pełni postanowień niniejszego Regulaminu.</w:t>
      </w:r>
    </w:p>
    <w:p w:rsidR="00384154" w:rsidRPr="00AB058A" w:rsidRDefault="00384154" w:rsidP="00384154">
      <w:pPr>
        <w:numPr>
          <w:ilvl w:val="0"/>
          <w:numId w:val="4"/>
        </w:numPr>
        <w:suppressAutoHyphens/>
        <w:spacing w:line="360" w:lineRule="auto"/>
        <w:ind w:left="510" w:hanging="284"/>
        <w:jc w:val="both"/>
        <w:rPr>
          <w:kern w:val="1"/>
        </w:rPr>
      </w:pPr>
      <w:r w:rsidRPr="00AB058A">
        <w:rPr>
          <w:kern w:val="1"/>
        </w:rPr>
        <w:t>Organizatorzy zastrzegają sobie prawo (jeśli okoliczności będą tego wymagać) do skrócenia, przedłużenia, unieważnienia konkursu.</w:t>
      </w:r>
    </w:p>
    <w:p w:rsidR="00384154" w:rsidRPr="00AB058A" w:rsidRDefault="00384154" w:rsidP="00384154">
      <w:pPr>
        <w:numPr>
          <w:ilvl w:val="0"/>
          <w:numId w:val="4"/>
        </w:numPr>
        <w:suppressAutoHyphens/>
        <w:spacing w:line="360" w:lineRule="auto"/>
        <w:ind w:left="510" w:hanging="284"/>
        <w:jc w:val="both"/>
        <w:rPr>
          <w:kern w:val="1"/>
        </w:rPr>
      </w:pPr>
      <w:r w:rsidRPr="00AB058A">
        <w:rPr>
          <w:kern w:val="1"/>
        </w:rPr>
        <w:t xml:space="preserve">Organizatorzy zastrzegają sobie prawo do wykonania dokumentacji fotograficznej </w:t>
      </w:r>
      <w:r w:rsidR="00C763BB">
        <w:rPr>
          <w:kern w:val="1"/>
        </w:rPr>
        <w:t xml:space="preserve">                          </w:t>
      </w:r>
      <w:r w:rsidRPr="00AB058A">
        <w:rPr>
          <w:kern w:val="1"/>
        </w:rPr>
        <w:t>z</w:t>
      </w:r>
      <w:r w:rsidR="00C763BB">
        <w:rPr>
          <w:kern w:val="1"/>
        </w:rPr>
        <w:t xml:space="preserve"> </w:t>
      </w:r>
      <w:r w:rsidRPr="00AB058A">
        <w:rPr>
          <w:kern w:val="1"/>
        </w:rPr>
        <w:t>konkursu i wykorzystania jej w celach promocyjnych i reklamowych.</w:t>
      </w:r>
    </w:p>
    <w:p w:rsidR="00384154" w:rsidRPr="00AB058A" w:rsidRDefault="00384154" w:rsidP="00384154">
      <w:pPr>
        <w:numPr>
          <w:ilvl w:val="0"/>
          <w:numId w:val="4"/>
        </w:numPr>
        <w:suppressAutoHyphens/>
        <w:spacing w:line="360" w:lineRule="auto"/>
        <w:ind w:left="510" w:hanging="284"/>
        <w:jc w:val="both"/>
        <w:rPr>
          <w:kern w:val="1"/>
        </w:rPr>
      </w:pPr>
      <w:r w:rsidRPr="00AB058A">
        <w:rPr>
          <w:kern w:val="1"/>
        </w:rPr>
        <w:t>Organizatorzy zastrzegają sobie prawo do wprowadzenia zmian w Regulaminie bez podania przyczyny.</w:t>
      </w:r>
    </w:p>
    <w:p w:rsidR="00384154" w:rsidRPr="00AB058A" w:rsidRDefault="00384154" w:rsidP="00384154">
      <w:pPr>
        <w:numPr>
          <w:ilvl w:val="0"/>
          <w:numId w:val="4"/>
        </w:numPr>
        <w:suppressAutoHyphens/>
        <w:spacing w:line="360" w:lineRule="auto"/>
        <w:ind w:left="510" w:hanging="284"/>
        <w:jc w:val="both"/>
        <w:rPr>
          <w:kern w:val="1"/>
        </w:rPr>
      </w:pPr>
      <w:r w:rsidRPr="00AB058A">
        <w:rPr>
          <w:kern w:val="1"/>
        </w:rPr>
        <w:t xml:space="preserve">Uczestnicy łamiący zasady niniejszego regulaminu zostaną wykluczeni z udziału </w:t>
      </w:r>
      <w:r w:rsidR="00C763BB">
        <w:rPr>
          <w:kern w:val="1"/>
        </w:rPr>
        <w:t xml:space="preserve">                   </w:t>
      </w:r>
      <w:r w:rsidRPr="00AB058A">
        <w:rPr>
          <w:kern w:val="1"/>
        </w:rPr>
        <w:t>w konkursie.</w:t>
      </w:r>
    </w:p>
    <w:p w:rsidR="00384154" w:rsidRPr="00AB058A" w:rsidRDefault="00384154" w:rsidP="00384154">
      <w:pPr>
        <w:numPr>
          <w:ilvl w:val="0"/>
          <w:numId w:val="4"/>
        </w:numPr>
        <w:suppressAutoHyphens/>
        <w:spacing w:line="360" w:lineRule="auto"/>
        <w:ind w:left="510" w:hanging="284"/>
        <w:jc w:val="both"/>
        <w:rPr>
          <w:kern w:val="1"/>
        </w:rPr>
      </w:pPr>
      <w:r w:rsidRPr="00AB058A">
        <w:rPr>
          <w:kern w:val="1"/>
        </w:rPr>
        <w:t>Organizatorom przysługuje wyłączne prawo rozstrzygania sporów powstałych w trakcie konkursu oraz prawo do dokonywania wykładni i interpretacji niniejszego Regulaminu.</w:t>
      </w:r>
    </w:p>
    <w:p w:rsidR="00384154" w:rsidRPr="0060234C" w:rsidRDefault="00384154" w:rsidP="0060234C">
      <w:pPr>
        <w:numPr>
          <w:ilvl w:val="0"/>
          <w:numId w:val="4"/>
        </w:numPr>
        <w:suppressAutoHyphens/>
        <w:spacing w:line="360" w:lineRule="auto"/>
        <w:ind w:left="510" w:hanging="284"/>
        <w:jc w:val="both"/>
        <w:rPr>
          <w:rFonts w:eastAsia="Calibri"/>
          <w:b/>
          <w:kern w:val="1"/>
        </w:rPr>
      </w:pPr>
      <w:r w:rsidRPr="00AB058A">
        <w:rPr>
          <w:kern w:val="1"/>
        </w:rPr>
        <w:t xml:space="preserve">Niniejszy Regulamin zamieszczony jest na stronie internetowej Szkoły Podstawowej </w:t>
      </w:r>
      <w:r w:rsidR="00C763BB">
        <w:rPr>
          <w:kern w:val="1"/>
        </w:rPr>
        <w:t xml:space="preserve">              </w:t>
      </w:r>
      <w:r w:rsidRPr="00AB058A">
        <w:rPr>
          <w:kern w:val="1"/>
        </w:rPr>
        <w:t>nr</w:t>
      </w:r>
      <w:r w:rsidR="0060234C">
        <w:rPr>
          <w:kern w:val="1"/>
        </w:rPr>
        <w:t xml:space="preserve"> 9 </w:t>
      </w:r>
      <w:r w:rsidR="00C763BB">
        <w:rPr>
          <w:kern w:val="1"/>
        </w:rPr>
        <w:t xml:space="preserve">  </w:t>
      </w:r>
      <w:r w:rsidR="0060234C" w:rsidRPr="0060234C">
        <w:rPr>
          <w:i/>
          <w:iCs/>
        </w:rPr>
        <w:t>http://www.sp9.slupsk.pl/</w:t>
      </w:r>
    </w:p>
    <w:p w:rsidR="00384154" w:rsidRDefault="00384154" w:rsidP="00384154">
      <w:pPr>
        <w:pStyle w:val="Default"/>
        <w:spacing w:after="167" w:line="276" w:lineRule="auto"/>
        <w:jc w:val="both"/>
        <w:rPr>
          <w:rFonts w:eastAsia="Times New Roman"/>
          <w:lang w:val="pl-PL" w:eastAsia="pl-PL"/>
        </w:rPr>
      </w:pPr>
    </w:p>
    <w:p w:rsidR="00384154" w:rsidRDefault="00384154" w:rsidP="00384154">
      <w:pPr>
        <w:pStyle w:val="Default"/>
        <w:spacing w:after="167" w:line="276" w:lineRule="auto"/>
        <w:jc w:val="both"/>
        <w:rPr>
          <w:rFonts w:eastAsia="Times New Roman"/>
          <w:lang w:val="pl-PL" w:eastAsia="pl-PL"/>
        </w:rPr>
      </w:pPr>
    </w:p>
    <w:p w:rsidR="00384154" w:rsidRDefault="00384154" w:rsidP="00384154">
      <w:pPr>
        <w:pStyle w:val="Default"/>
        <w:spacing w:after="167" w:line="276" w:lineRule="auto"/>
        <w:jc w:val="both"/>
        <w:rPr>
          <w:color w:val="FF0000"/>
          <w:lang w:val="pl-PL"/>
        </w:rPr>
      </w:pPr>
    </w:p>
    <w:p w:rsidR="00384154" w:rsidRDefault="00384154" w:rsidP="00384154">
      <w:pPr>
        <w:pStyle w:val="Default"/>
        <w:spacing w:after="167" w:line="276" w:lineRule="auto"/>
        <w:jc w:val="both"/>
        <w:rPr>
          <w:lang w:val="pl-PL"/>
        </w:rPr>
      </w:pPr>
    </w:p>
    <w:p w:rsidR="00384154" w:rsidRDefault="00384154" w:rsidP="00384154">
      <w:pPr>
        <w:pStyle w:val="Standard"/>
        <w:spacing w:after="167" w:line="276" w:lineRule="auto"/>
        <w:jc w:val="both"/>
        <w:rPr>
          <w:rFonts w:ascii="Times New Roman" w:hAnsi="Times New Roman" w:cs="Times New Roman"/>
          <w:lang w:val="pl-PL"/>
        </w:rPr>
      </w:pPr>
    </w:p>
    <w:p w:rsidR="00384154" w:rsidRDefault="00384154" w:rsidP="00384154">
      <w:pPr>
        <w:pStyle w:val="Standard"/>
        <w:spacing w:after="167" w:line="276" w:lineRule="auto"/>
        <w:jc w:val="both"/>
        <w:rPr>
          <w:rFonts w:ascii="Times New Roman" w:hAnsi="Times New Roman" w:cs="Times New Roman"/>
          <w:lang w:val="pl-PL"/>
        </w:rPr>
      </w:pPr>
    </w:p>
    <w:p w:rsidR="00384154" w:rsidRDefault="00384154" w:rsidP="00384154">
      <w:pPr>
        <w:pStyle w:val="Standard"/>
        <w:spacing w:after="167" w:line="276" w:lineRule="auto"/>
        <w:jc w:val="both"/>
        <w:rPr>
          <w:rFonts w:ascii="Times New Roman" w:hAnsi="Times New Roman" w:cs="Times New Roman"/>
          <w:lang w:val="pl-PL"/>
        </w:rPr>
      </w:pPr>
    </w:p>
    <w:p w:rsidR="00384154" w:rsidRDefault="00384154" w:rsidP="00384154">
      <w:pPr>
        <w:pStyle w:val="Standard"/>
        <w:spacing w:after="167" w:line="276" w:lineRule="auto"/>
        <w:jc w:val="both"/>
        <w:rPr>
          <w:rFonts w:ascii="Times New Roman" w:hAnsi="Times New Roman" w:cs="Times New Roman"/>
          <w:lang w:val="pl-PL"/>
        </w:rPr>
      </w:pPr>
    </w:p>
    <w:p w:rsidR="00384154" w:rsidRDefault="00384154" w:rsidP="00384154">
      <w:pPr>
        <w:pStyle w:val="Standard"/>
        <w:spacing w:after="167" w:line="276" w:lineRule="auto"/>
        <w:jc w:val="both"/>
        <w:rPr>
          <w:rFonts w:ascii="Times New Roman" w:hAnsi="Times New Roman" w:cs="Times New Roman"/>
          <w:lang w:val="pl-PL"/>
        </w:rPr>
      </w:pPr>
    </w:p>
    <w:p w:rsidR="00384154" w:rsidRDefault="00384154" w:rsidP="00384154">
      <w:pPr>
        <w:pStyle w:val="Standard"/>
        <w:spacing w:after="167" w:line="276" w:lineRule="auto"/>
        <w:jc w:val="both"/>
        <w:rPr>
          <w:rFonts w:ascii="Times New Roman" w:hAnsi="Times New Roman" w:cs="Times New Roman"/>
          <w:lang w:val="pl-PL"/>
        </w:rPr>
      </w:pPr>
    </w:p>
    <w:p w:rsidR="00384154" w:rsidRDefault="00384154" w:rsidP="00384154">
      <w:pPr>
        <w:pStyle w:val="Standard"/>
        <w:spacing w:after="167" w:line="276" w:lineRule="auto"/>
        <w:jc w:val="both"/>
        <w:rPr>
          <w:rFonts w:ascii="Times New Roman" w:hAnsi="Times New Roman" w:cs="Times New Roman"/>
          <w:lang w:val="pl-PL"/>
        </w:rPr>
      </w:pPr>
    </w:p>
    <w:p w:rsidR="00384154" w:rsidRDefault="00384154" w:rsidP="00384154">
      <w:pPr>
        <w:pStyle w:val="Standard"/>
        <w:spacing w:after="167" w:line="276" w:lineRule="auto"/>
        <w:jc w:val="both"/>
        <w:rPr>
          <w:rFonts w:ascii="Times New Roman" w:hAnsi="Times New Roman" w:cs="Times New Roman"/>
          <w:lang w:val="pl-PL"/>
        </w:rPr>
      </w:pPr>
    </w:p>
    <w:p w:rsidR="00384154" w:rsidRDefault="00384154" w:rsidP="00384154">
      <w:pPr>
        <w:pStyle w:val="Standard"/>
        <w:spacing w:after="167" w:line="276" w:lineRule="auto"/>
        <w:jc w:val="both"/>
        <w:rPr>
          <w:rFonts w:ascii="Times New Roman" w:hAnsi="Times New Roman" w:cs="Times New Roman"/>
          <w:lang w:val="pl-PL"/>
        </w:rPr>
      </w:pPr>
    </w:p>
    <w:p w:rsidR="00384154" w:rsidRDefault="00384154" w:rsidP="00384154">
      <w:pPr>
        <w:pStyle w:val="Standard"/>
        <w:spacing w:after="167"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val="pl-PL" w:eastAsia="pl-PL"/>
        </w:rPr>
        <w:t>KARTA ZGŁOSZENIA</w:t>
      </w:r>
    </w:p>
    <w:p w:rsidR="00384154" w:rsidRDefault="00384154" w:rsidP="00384154">
      <w:pPr>
        <w:pStyle w:val="Standard"/>
        <w:spacing w:after="16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val="pl-PL" w:eastAsia="pl-PL"/>
        </w:rPr>
        <w:t>do konkursu ortograficznego dla klas IV</w:t>
      </w:r>
      <w:r w:rsidR="00FA3785">
        <w:rPr>
          <w:rFonts w:ascii="Times New Roman" w:eastAsia="Times New Roman" w:hAnsi="Times New Roman" w:cs="Times New Roman"/>
          <w:b/>
          <w:bCs/>
          <w:shd w:val="clear" w:color="auto" w:fill="FFFFFF"/>
          <w:lang w:val="pl-PL" w:eastAsia="pl-PL"/>
        </w:rPr>
        <w:t xml:space="preserve"> szkoły podstawowej </w:t>
      </w:r>
    </w:p>
    <w:p w:rsidR="00384154" w:rsidRDefault="00384154" w:rsidP="00384154">
      <w:pPr>
        <w:pStyle w:val="Standard"/>
        <w:spacing w:after="16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hd w:val="clear" w:color="auto" w:fill="FFFFFF"/>
          <w:lang w:val="pl-PL" w:eastAsia="pl-PL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Morskie</w:t>
      </w:r>
      <w:proofErr w:type="spellEnd"/>
      <w:r w:rsidR="00C763BB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potyczki</w:t>
      </w:r>
      <w:proofErr w:type="spellEnd"/>
      <w:r w:rsidR="00C763BB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ortograficzne</w:t>
      </w:r>
      <w:proofErr w:type="spellEnd"/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”</w:t>
      </w:r>
    </w:p>
    <w:tbl>
      <w:tblPr>
        <w:tblW w:w="997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86"/>
        <w:gridCol w:w="4986"/>
      </w:tblGrid>
      <w:tr w:rsidR="00384154" w:rsidTr="008B74B0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154" w:rsidRDefault="00384154" w:rsidP="008B74B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Imię i nazwisko uczestnika (ucznia):</w:t>
            </w:r>
          </w:p>
          <w:p w:rsidR="00384154" w:rsidRDefault="00384154" w:rsidP="008B74B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384154" w:rsidRDefault="00384154" w:rsidP="008B74B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384154" w:rsidRDefault="00384154" w:rsidP="008B74B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154" w:rsidRDefault="00384154" w:rsidP="008B74B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384154" w:rsidRDefault="00384154" w:rsidP="008B74B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384154" w:rsidRDefault="00384154" w:rsidP="008B74B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  <w:tr w:rsidR="00384154" w:rsidTr="008B74B0">
        <w:tc>
          <w:tcPr>
            <w:tcW w:w="4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154" w:rsidRDefault="00384154" w:rsidP="008B74B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Nazwa szkoły:</w:t>
            </w:r>
          </w:p>
          <w:p w:rsidR="00384154" w:rsidRDefault="00384154" w:rsidP="008B74B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384154" w:rsidRDefault="00384154" w:rsidP="008B74B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384154" w:rsidRDefault="00384154" w:rsidP="008B74B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384154" w:rsidRDefault="00384154" w:rsidP="008B74B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Nr telefonu szkoły:</w:t>
            </w:r>
          </w:p>
          <w:p w:rsidR="00384154" w:rsidRDefault="00384154" w:rsidP="008B74B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4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154" w:rsidRDefault="00384154" w:rsidP="008B74B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384154" w:rsidRDefault="00384154" w:rsidP="008B74B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384154" w:rsidRDefault="00384154" w:rsidP="008B74B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384154" w:rsidRDefault="00384154" w:rsidP="008B74B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384154" w:rsidRDefault="00384154" w:rsidP="008B74B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  <w:tr w:rsidR="00384154" w:rsidTr="008B74B0">
        <w:tc>
          <w:tcPr>
            <w:tcW w:w="4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154" w:rsidRDefault="00384154" w:rsidP="008B74B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Imię i nazwisko opiekuna dziecka (nauczyciela):</w:t>
            </w:r>
          </w:p>
          <w:p w:rsidR="00384154" w:rsidRDefault="00384154" w:rsidP="008B74B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384154" w:rsidRDefault="00384154" w:rsidP="008B74B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384154" w:rsidRDefault="00384154" w:rsidP="008B74B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adres e-mail:</w:t>
            </w:r>
          </w:p>
          <w:p w:rsidR="00384154" w:rsidRDefault="00384154" w:rsidP="008B74B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384154" w:rsidRDefault="00384154" w:rsidP="008B74B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384154" w:rsidRDefault="00384154" w:rsidP="008B74B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lang w:val="pl-PL"/>
              </w:rPr>
              <w:t>nr telefonu:</w:t>
            </w:r>
          </w:p>
        </w:tc>
        <w:tc>
          <w:tcPr>
            <w:tcW w:w="4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154" w:rsidRDefault="00384154" w:rsidP="008B74B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384154" w:rsidRDefault="00384154" w:rsidP="008B74B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384154" w:rsidRDefault="00384154" w:rsidP="008B74B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384154" w:rsidRDefault="00384154" w:rsidP="008B74B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384154" w:rsidRDefault="00384154" w:rsidP="008B74B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384154" w:rsidRDefault="00384154" w:rsidP="008B74B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384154" w:rsidRDefault="00384154" w:rsidP="008B74B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  <w:p w:rsidR="00384154" w:rsidRDefault="00384154" w:rsidP="008B74B0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</w:tr>
      <w:tr w:rsidR="00384154" w:rsidTr="008B74B0">
        <w:tc>
          <w:tcPr>
            <w:tcW w:w="9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154" w:rsidRDefault="00384154" w:rsidP="008B74B0">
            <w:pPr>
              <w:pStyle w:val="Standard"/>
              <w:spacing w:after="167" w:line="276" w:lineRule="auto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pl-PL" w:eastAsia="pl-PL"/>
              </w:rPr>
              <w:t xml:space="preserve">Wyrażam zgodę na przetwarzanie udostępnionych przeze mnie w/w danych osobowych w celu wzięcia udziału w konkursie “morskie potyczki ortograficzne”, organizowanym przez Szkoła Podstawowa nr 9 im.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val="pl-PL" w:eastAsia="pl-PL"/>
              </w:rPr>
              <w:t>kmdra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val="pl-PL" w:eastAsia="pl-PL"/>
              </w:rPr>
              <w:t xml:space="preserve"> por. Stanisława Hryniewieckiego w Słupsku – zgodnie z art. 6 ust. 1 lit. a, Rozporządzenia Parlamentu Europejskiego i Rady (UE) 2016/679, tzw. Rozporządzenia RODO). </w:t>
            </w:r>
          </w:p>
          <w:p w:rsidR="00384154" w:rsidRDefault="00384154" w:rsidP="008B74B0">
            <w:pPr>
              <w:pStyle w:val="Standard"/>
              <w:spacing w:after="167"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pl-PL"/>
              </w:rPr>
              <w:t>*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pl-PL" w:eastAsia="pl-PL"/>
              </w:rPr>
              <w:t>Biorąc pod uwagę fakt, że udział w konkursie jest dobrowolny, brak zgody uniemożliwia udział w wydarzeniu.</w:t>
            </w:r>
          </w:p>
          <w:p w:rsidR="00384154" w:rsidRDefault="00384154" w:rsidP="008B74B0">
            <w:pPr>
              <w:pStyle w:val="Standard"/>
              <w:spacing w:after="167" w:line="276" w:lineRule="auto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pl-PL" w:eastAsia="pl-PL"/>
              </w:rPr>
              <w:t>_________________________________</w:t>
            </w:r>
          </w:p>
          <w:p w:rsidR="00384154" w:rsidRDefault="00384154" w:rsidP="008B74B0">
            <w:pPr>
              <w:pStyle w:val="Standard"/>
              <w:spacing w:after="167" w:line="276" w:lineRule="auto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pl-PL" w:eastAsia="pl-PL"/>
              </w:rPr>
              <w:t>data i podpis opiekuna prawnego małoletniego uczestnika konkursu</w:t>
            </w:r>
          </w:p>
          <w:p w:rsidR="00384154" w:rsidRDefault="00384154" w:rsidP="008B74B0">
            <w:pPr>
              <w:pStyle w:val="Standard"/>
              <w:spacing w:after="167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384154" w:rsidRDefault="00384154" w:rsidP="008B74B0">
            <w:pPr>
              <w:pStyle w:val="Standard"/>
              <w:spacing w:after="167" w:line="276" w:lineRule="auto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pl-PL" w:eastAsia="pl-PL"/>
              </w:rPr>
              <w:t>Wyrażam zgodę na publikację przez Organizatorów wizerunku uczestnika konkursu na stronach internetowych oraz w materiałach marketingowych.</w:t>
            </w:r>
          </w:p>
          <w:p w:rsidR="00384154" w:rsidRDefault="00384154" w:rsidP="008B74B0">
            <w:pPr>
              <w:pStyle w:val="Standard"/>
              <w:spacing w:after="167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:rsidR="00384154" w:rsidRDefault="00384154" w:rsidP="008B74B0">
            <w:pPr>
              <w:pStyle w:val="Standard"/>
              <w:spacing w:after="167" w:line="276" w:lineRule="auto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pl-PL" w:eastAsia="pl-PL"/>
              </w:rPr>
              <w:t>_________________________________</w:t>
            </w:r>
          </w:p>
          <w:p w:rsidR="00384154" w:rsidRDefault="00384154" w:rsidP="008B74B0">
            <w:pPr>
              <w:pStyle w:val="Standard"/>
              <w:spacing w:after="167" w:line="276" w:lineRule="auto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pl-PL" w:eastAsia="pl-PL"/>
              </w:rPr>
              <w:t>data i podpis opiekuna prawnego małoletniego uczestnika konkursu</w:t>
            </w:r>
          </w:p>
        </w:tc>
      </w:tr>
    </w:tbl>
    <w:p w:rsidR="007D0420" w:rsidRDefault="007D0420" w:rsidP="007D0420"/>
    <w:p w:rsidR="007D0420" w:rsidRPr="0006493C" w:rsidRDefault="00435EBD" w:rsidP="00685CF7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250E" w:rsidRDefault="00E6250E" w:rsidP="0006493C">
      <w:pPr>
        <w:spacing w:line="360" w:lineRule="auto"/>
        <w:jc w:val="both"/>
      </w:pPr>
    </w:p>
    <w:sectPr w:rsidR="00E6250E" w:rsidSect="00B26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Cs/>
        <w:szCs w:val="24"/>
        <w:lang w:eastAsia="pl-P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</w:abstractNum>
  <w:abstractNum w:abstractNumId="2">
    <w:nsid w:val="1843756D"/>
    <w:multiLevelType w:val="hybridMultilevel"/>
    <w:tmpl w:val="69729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01B2F"/>
    <w:multiLevelType w:val="multilevel"/>
    <w:tmpl w:val="26A4C9F4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7571634"/>
    <w:multiLevelType w:val="hybridMultilevel"/>
    <w:tmpl w:val="F5382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7D0420"/>
    <w:rsid w:val="0006493C"/>
    <w:rsid w:val="001068B4"/>
    <w:rsid w:val="002353C1"/>
    <w:rsid w:val="0031020C"/>
    <w:rsid w:val="00377BA7"/>
    <w:rsid w:val="00384154"/>
    <w:rsid w:val="003D0289"/>
    <w:rsid w:val="003E73D2"/>
    <w:rsid w:val="00435EBD"/>
    <w:rsid w:val="004622FD"/>
    <w:rsid w:val="004B1C0D"/>
    <w:rsid w:val="00584A0B"/>
    <w:rsid w:val="005B599E"/>
    <w:rsid w:val="005C24FA"/>
    <w:rsid w:val="005C6B3F"/>
    <w:rsid w:val="0060234C"/>
    <w:rsid w:val="00685CF7"/>
    <w:rsid w:val="00707890"/>
    <w:rsid w:val="00733743"/>
    <w:rsid w:val="007D0420"/>
    <w:rsid w:val="0088243C"/>
    <w:rsid w:val="008A59C7"/>
    <w:rsid w:val="008A5CB1"/>
    <w:rsid w:val="00A07BB4"/>
    <w:rsid w:val="00A716E7"/>
    <w:rsid w:val="00AA46C6"/>
    <w:rsid w:val="00B1095A"/>
    <w:rsid w:val="00B260DB"/>
    <w:rsid w:val="00B66C5F"/>
    <w:rsid w:val="00C763BB"/>
    <w:rsid w:val="00CE7691"/>
    <w:rsid w:val="00E6250E"/>
    <w:rsid w:val="00EA7464"/>
    <w:rsid w:val="00F03ED1"/>
    <w:rsid w:val="00FA3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0420"/>
    <w:pPr>
      <w:keepNext/>
      <w:jc w:val="center"/>
      <w:outlineLvl w:val="0"/>
    </w:pPr>
    <w:rPr>
      <w:sz w:val="56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C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D0420"/>
    <w:pPr>
      <w:keepNext/>
      <w:outlineLvl w:val="5"/>
    </w:pPr>
    <w:rPr>
      <w:b/>
      <w:bCs/>
      <w:i/>
      <w:i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0420"/>
    <w:rPr>
      <w:rFonts w:ascii="Times New Roman" w:eastAsia="Times New Roman" w:hAnsi="Times New Roman" w:cs="Times New Roman"/>
      <w:sz w:val="5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D0420"/>
    <w:rPr>
      <w:rFonts w:ascii="Times New Roman" w:eastAsia="Times New Roman" w:hAnsi="Times New Roman" w:cs="Times New Roman"/>
      <w:b/>
      <w:bCs/>
      <w:i/>
      <w:iCs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42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xmsonormal">
    <w:name w:val="x_msonormal"/>
    <w:basedOn w:val="Normalny"/>
    <w:rsid w:val="00A716E7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B66C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A5CB1"/>
  </w:style>
  <w:style w:type="paragraph" w:customStyle="1" w:styleId="Standard">
    <w:name w:val="Standard"/>
    <w:rsid w:val="0038415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kapitzlist">
    <w:name w:val="List Paragraph"/>
    <w:basedOn w:val="Standard"/>
    <w:rsid w:val="00384154"/>
    <w:pPr>
      <w:spacing w:after="200"/>
      <w:ind w:left="720"/>
    </w:pPr>
  </w:style>
  <w:style w:type="paragraph" w:styleId="Podtytu">
    <w:name w:val="Subtitle"/>
    <w:basedOn w:val="Standard"/>
    <w:link w:val="PodtytuZnak"/>
    <w:uiPriority w:val="11"/>
    <w:qFormat/>
    <w:rsid w:val="00384154"/>
    <w:pPr>
      <w:jc w:val="center"/>
    </w:pPr>
    <w:rPr>
      <w:rFonts w:ascii="Times New Roman" w:eastAsia="Times New Roman" w:hAnsi="Times New Roman" w:cs="Times New Roman"/>
      <w:b/>
      <w:bCs/>
      <w:sz w:val="32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84154"/>
    <w:rPr>
      <w:rFonts w:ascii="Times New Roman" w:eastAsia="Times New Roman" w:hAnsi="Times New Roman" w:cs="Times New Roman"/>
      <w:b/>
      <w:bCs/>
      <w:kern w:val="3"/>
      <w:sz w:val="32"/>
      <w:szCs w:val="24"/>
      <w:lang w:val="en-US" w:eastAsia="pl-PL" w:bidi="hi-IN"/>
    </w:rPr>
  </w:style>
  <w:style w:type="paragraph" w:customStyle="1" w:styleId="Default">
    <w:name w:val="Default"/>
    <w:rsid w:val="00384154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384154"/>
    <w:pPr>
      <w:suppressLineNumbers/>
    </w:pPr>
  </w:style>
  <w:style w:type="character" w:styleId="Hipercze">
    <w:name w:val="Hyperlink"/>
    <w:basedOn w:val="Domylnaczcionkaakapitu"/>
    <w:rsid w:val="00384154"/>
    <w:rPr>
      <w:color w:val="0000FF"/>
      <w:u w:val="single"/>
    </w:rPr>
  </w:style>
  <w:style w:type="numbering" w:customStyle="1" w:styleId="WWNum2">
    <w:name w:val="WWNum2"/>
    <w:basedOn w:val="Bezlisty"/>
    <w:rsid w:val="0038415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sp9+s&#322;upsk&amp;oq=sp9+s&#322;upsk&amp;aqs=chrome.0.35i39j46i175i199i512j0i512j0i22i30j69i64.1920j0j7&amp;sourceid=chrome&amp;ie=UTF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2@sp9.slups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4</cp:revision>
  <cp:lastPrinted>2023-04-18T11:07:00Z</cp:lastPrinted>
  <dcterms:created xsi:type="dcterms:W3CDTF">2023-04-26T06:43:00Z</dcterms:created>
  <dcterms:modified xsi:type="dcterms:W3CDTF">2023-04-26T07:00:00Z</dcterms:modified>
</cp:coreProperties>
</file>